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96" w:rsidRDefault="00664596" w:rsidP="00070354">
      <w:pPr>
        <w:pStyle w:val="a3"/>
        <w:spacing w:before="64" w:line="280" w:lineRule="exact"/>
        <w:rPr>
          <w:color w:val="0A0A0A"/>
          <w:w w:val="95"/>
        </w:rPr>
      </w:pPr>
      <w:r>
        <w:rPr>
          <w:color w:val="0A0A0A"/>
          <w:w w:val="95"/>
        </w:rPr>
        <w:t xml:space="preserve">                                                                                             </w:t>
      </w:r>
    </w:p>
    <w:p w:rsidR="00664596" w:rsidRDefault="00664596" w:rsidP="00C70C90">
      <w:pPr>
        <w:pStyle w:val="a3"/>
        <w:spacing w:before="64" w:line="280" w:lineRule="exact"/>
        <w:ind w:left="2160" w:firstLine="720"/>
      </w:pPr>
      <w:r>
        <w:rPr>
          <w:color w:val="0A0A0A"/>
          <w:w w:val="95"/>
        </w:rPr>
        <w:t xml:space="preserve">                                             Додаток</w:t>
      </w:r>
      <w:r>
        <w:rPr>
          <w:color w:val="0A0A0A"/>
          <w:spacing w:val="10"/>
          <w:w w:val="95"/>
        </w:rPr>
        <w:t xml:space="preserve"> </w:t>
      </w:r>
      <w:r>
        <w:rPr>
          <w:color w:val="0C0C0C"/>
          <w:w w:val="95"/>
        </w:rPr>
        <w:t>3</w:t>
      </w:r>
    </w:p>
    <w:p w:rsidR="00664596" w:rsidRDefault="00664596" w:rsidP="00070354">
      <w:pPr>
        <w:pStyle w:val="a3"/>
        <w:spacing w:line="276" w:lineRule="exact"/>
      </w:pPr>
      <w:r>
        <w:rPr>
          <w:color w:val="0C0C0C"/>
          <w:w w:val="95"/>
        </w:rPr>
        <w:t xml:space="preserve">                                                                                              до</w:t>
      </w:r>
      <w:r>
        <w:rPr>
          <w:color w:val="0C0C0C"/>
          <w:spacing w:val="4"/>
          <w:w w:val="95"/>
        </w:rPr>
        <w:t xml:space="preserve"> </w:t>
      </w:r>
      <w:r>
        <w:rPr>
          <w:w w:val="95"/>
        </w:rPr>
        <w:t>рішення</w:t>
      </w:r>
      <w:r>
        <w:rPr>
          <w:spacing w:val="4"/>
          <w:w w:val="95"/>
        </w:rPr>
        <w:t xml:space="preserve"> </w:t>
      </w:r>
      <w:r>
        <w:rPr>
          <w:color w:val="0A0A0A"/>
          <w:w w:val="95"/>
        </w:rPr>
        <w:t>виконавчого комітету</w:t>
      </w:r>
    </w:p>
    <w:p w:rsidR="00664596" w:rsidRDefault="00180CFF" w:rsidP="00180CFF">
      <w:pPr>
        <w:pStyle w:val="a3"/>
        <w:spacing w:line="283" w:lineRule="exact"/>
        <w:ind w:left="5670" w:right="-203" w:hanging="141"/>
      </w:pPr>
      <w:r>
        <w:rPr>
          <w:color w:val="0C0C0C"/>
          <w:w w:val="95"/>
        </w:rPr>
        <w:t xml:space="preserve"> </w:t>
      </w:r>
      <w:r w:rsidR="00664596">
        <w:rPr>
          <w:color w:val="0C0C0C"/>
          <w:w w:val="95"/>
        </w:rPr>
        <w:t>від</w:t>
      </w:r>
      <w:r w:rsidR="00664596">
        <w:rPr>
          <w:color w:val="0C0C0C"/>
          <w:spacing w:val="-1"/>
          <w:w w:val="95"/>
        </w:rPr>
        <w:t xml:space="preserve"> </w:t>
      </w:r>
      <w:r w:rsidRPr="00180CFF">
        <w:rPr>
          <w:color w:val="0C0C0C"/>
          <w:w w:val="95"/>
        </w:rPr>
        <w:t xml:space="preserve">19.09.2022 </w:t>
      </w:r>
      <w:r w:rsidR="00664596" w:rsidRPr="00180CFF">
        <w:rPr>
          <w:w w:val="95"/>
        </w:rPr>
        <w:t xml:space="preserve">p. </w:t>
      </w:r>
      <w:r w:rsidR="00664596" w:rsidRPr="00180CFF">
        <w:rPr>
          <w:color w:val="0A0A0A"/>
          <w:w w:val="95"/>
        </w:rPr>
        <w:t xml:space="preserve">№ </w:t>
      </w:r>
      <w:r w:rsidRPr="00180CFF">
        <w:rPr>
          <w:color w:val="0A0A0A"/>
          <w:w w:val="95"/>
        </w:rPr>
        <w:t>922</w:t>
      </w:r>
      <w:r w:rsidR="00664596" w:rsidRPr="00180CFF">
        <w:rPr>
          <w:color w:val="0A0A0A"/>
          <w:w w:val="95"/>
        </w:rPr>
        <w:t>__________</w:t>
      </w:r>
    </w:p>
    <w:p w:rsidR="00664596" w:rsidRDefault="00664596">
      <w:pPr>
        <w:pStyle w:val="a3"/>
        <w:rPr>
          <w:sz w:val="28"/>
        </w:rPr>
      </w:pPr>
    </w:p>
    <w:p w:rsidR="00664596" w:rsidRDefault="00664596">
      <w:pPr>
        <w:pStyle w:val="a3"/>
        <w:rPr>
          <w:sz w:val="28"/>
        </w:rPr>
      </w:pPr>
    </w:p>
    <w:p w:rsidR="00664596" w:rsidRPr="00EA5173" w:rsidRDefault="00664596" w:rsidP="00EA5173">
      <w:pPr>
        <w:jc w:val="center"/>
      </w:pPr>
    </w:p>
    <w:p w:rsidR="00664596" w:rsidRPr="00EA5173" w:rsidRDefault="00664596" w:rsidP="00EA5173">
      <w:pPr>
        <w:jc w:val="center"/>
        <w:rPr>
          <w:b/>
        </w:rPr>
      </w:pPr>
      <w:r w:rsidRPr="00EA5173">
        <w:rPr>
          <w:b/>
        </w:rPr>
        <w:t>ПACПOPT</w:t>
      </w:r>
    </w:p>
    <w:p w:rsidR="00664596" w:rsidRPr="00EA5173" w:rsidRDefault="00664596" w:rsidP="00EA5173">
      <w:pPr>
        <w:jc w:val="center"/>
        <w:rPr>
          <w:b/>
        </w:rPr>
      </w:pPr>
      <w:r w:rsidRPr="00EA5173">
        <w:rPr>
          <w:b/>
        </w:rPr>
        <w:t>міської цільової програми</w:t>
      </w:r>
    </w:p>
    <w:p w:rsidR="00664596" w:rsidRDefault="00664596" w:rsidP="00CA2EC3">
      <w:pPr>
        <w:pStyle w:val="a3"/>
        <w:spacing w:before="9"/>
        <w:jc w:val="both"/>
        <w:rPr>
          <w:sz w:val="23"/>
        </w:rPr>
      </w:pP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46"/>
        </w:tabs>
        <w:spacing w:line="223" w:lineRule="auto"/>
        <w:ind w:right="163" w:hanging="279"/>
        <w:jc w:val="both"/>
        <w:rPr>
          <w:color w:val="0E0E0E"/>
          <w:sz w:val="24"/>
          <w:szCs w:val="24"/>
        </w:rPr>
      </w:pPr>
      <w:r w:rsidRPr="00CA2EC3">
        <w:rPr>
          <w:w w:val="95"/>
          <w:sz w:val="24"/>
          <w:szCs w:val="24"/>
        </w:rPr>
        <w:t>Назва: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Програма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створення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та</w:t>
      </w:r>
      <w:r w:rsidRPr="00CA2EC3">
        <w:rPr>
          <w:color w:val="080808"/>
          <w:spacing w:val="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розвитку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 xml:space="preserve">містобудівного </w:t>
      </w:r>
      <w:r w:rsidRPr="00CA2EC3">
        <w:rPr>
          <w:w w:val="95"/>
          <w:sz w:val="24"/>
          <w:szCs w:val="24"/>
        </w:rPr>
        <w:t>кадастру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міста</w:t>
      </w:r>
      <w:r w:rsidRPr="00CA2EC3">
        <w:rPr>
          <w:color w:val="0A0A0A"/>
          <w:spacing w:val="1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Павлоград</w:t>
      </w:r>
      <w:r w:rsidRPr="00CA2EC3">
        <w:rPr>
          <w:color w:val="080808"/>
          <w:spacing w:val="1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на</w:t>
      </w:r>
      <w:r w:rsidRPr="00CA2EC3">
        <w:rPr>
          <w:color w:val="0C0C0C"/>
          <w:spacing w:val="-57"/>
          <w:w w:val="95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2022-2024</w:t>
      </w:r>
      <w:r w:rsidRPr="00CA2EC3">
        <w:rPr>
          <w:color w:val="0A0A0A"/>
          <w:spacing w:val="14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роки.</w:t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46"/>
          <w:tab w:val="left" w:pos="7833"/>
        </w:tabs>
        <w:spacing w:line="272" w:lineRule="exact"/>
        <w:ind w:left="545" w:hanging="242"/>
        <w:jc w:val="both"/>
        <w:rPr>
          <w:color w:val="0C0C0C"/>
          <w:sz w:val="24"/>
          <w:szCs w:val="24"/>
        </w:rPr>
      </w:pPr>
      <w:r w:rsidRPr="00CA2EC3">
        <w:rPr>
          <w:color w:val="0C0C0C"/>
          <w:w w:val="95"/>
          <w:sz w:val="24"/>
          <w:szCs w:val="24"/>
        </w:rPr>
        <w:t>Код</w:t>
      </w:r>
      <w:r w:rsidRPr="00CA2EC3">
        <w:rPr>
          <w:color w:val="0C0C0C"/>
          <w:spacing w:val="9"/>
          <w:w w:val="95"/>
          <w:sz w:val="24"/>
          <w:szCs w:val="24"/>
        </w:rPr>
        <w:t xml:space="preserve"> </w:t>
      </w:r>
      <w:r>
        <w:rPr>
          <w:color w:val="0A0A0A"/>
          <w:w w:val="95"/>
          <w:sz w:val="24"/>
          <w:szCs w:val="24"/>
        </w:rPr>
        <w:t>програми</w:t>
      </w:r>
      <w:r w:rsidRPr="00CA2EC3">
        <w:rPr>
          <w:color w:val="0A0A0A"/>
          <w:w w:val="95"/>
          <w:sz w:val="24"/>
          <w:szCs w:val="24"/>
        </w:rPr>
        <w:t>:</w:t>
      </w:r>
      <w:r w:rsidRPr="00CA2EC3">
        <w:rPr>
          <w:color w:val="0A0A0A"/>
          <w:sz w:val="24"/>
          <w:szCs w:val="24"/>
        </w:rPr>
        <w:t xml:space="preserve"> </w:t>
      </w:r>
      <w:r w:rsidRPr="00CA2EC3">
        <w:rPr>
          <w:color w:val="0A0A0A"/>
          <w:spacing w:val="-23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  <w:u w:val="single" w:color="23282B"/>
        </w:rPr>
        <w:t xml:space="preserve"> </w:t>
      </w:r>
      <w:r w:rsidRPr="00CA2EC3">
        <w:rPr>
          <w:color w:val="0A0A0A"/>
          <w:sz w:val="24"/>
          <w:szCs w:val="24"/>
          <w:u w:val="single" w:color="23282B"/>
        </w:rPr>
        <w:tab/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41"/>
          <w:tab w:val="left" w:pos="1679"/>
          <w:tab w:val="left" w:pos="2288"/>
          <w:tab w:val="left" w:pos="3894"/>
          <w:tab w:val="left" w:pos="4731"/>
          <w:tab w:val="left" w:pos="5816"/>
          <w:tab w:val="left" w:pos="6651"/>
          <w:tab w:val="left" w:pos="8228"/>
          <w:tab w:val="left" w:pos="9273"/>
        </w:tabs>
        <w:spacing w:before="8" w:line="228" w:lineRule="auto"/>
        <w:ind w:left="585" w:right="171" w:hanging="281"/>
        <w:jc w:val="both"/>
        <w:rPr>
          <w:color w:val="0C0C0C"/>
          <w:sz w:val="24"/>
          <w:szCs w:val="24"/>
        </w:rPr>
      </w:pPr>
      <w:r w:rsidRPr="00CA2EC3">
        <w:rPr>
          <w:color w:val="0A0A0A"/>
          <w:sz w:val="24"/>
          <w:szCs w:val="24"/>
        </w:rPr>
        <w:t>Підстава</w:t>
      </w:r>
      <w:r w:rsidRPr="00CA2EC3">
        <w:rPr>
          <w:color w:val="0A0A0A"/>
          <w:sz w:val="24"/>
          <w:szCs w:val="24"/>
        </w:rPr>
        <w:tab/>
        <w:t>для</w:t>
      </w:r>
      <w:r w:rsidRPr="00CA2EC3">
        <w:rPr>
          <w:color w:val="0A0A0A"/>
          <w:sz w:val="24"/>
          <w:szCs w:val="24"/>
        </w:rPr>
        <w:tab/>
      </w:r>
      <w:r w:rsidRPr="00CA2EC3">
        <w:rPr>
          <w:color w:val="080808"/>
          <w:sz w:val="24"/>
          <w:szCs w:val="24"/>
        </w:rPr>
        <w:t>розроблення:</w:t>
      </w:r>
      <w:r w:rsidRPr="00CA2EC3">
        <w:rPr>
          <w:color w:val="080808"/>
          <w:sz w:val="24"/>
          <w:szCs w:val="24"/>
        </w:rPr>
        <w:tab/>
      </w:r>
      <w:r w:rsidRPr="00CA2EC3">
        <w:rPr>
          <w:color w:val="0A0A0A"/>
          <w:sz w:val="24"/>
          <w:szCs w:val="24"/>
        </w:rPr>
        <w:t>Закон</w:t>
      </w:r>
      <w:r w:rsidRPr="00CA2EC3">
        <w:rPr>
          <w:color w:val="0A0A0A"/>
          <w:sz w:val="24"/>
          <w:szCs w:val="24"/>
        </w:rPr>
        <w:tab/>
        <w:t>України</w:t>
      </w:r>
      <w:r w:rsidRPr="00CA2EC3">
        <w:rPr>
          <w:color w:val="0A0A0A"/>
          <w:sz w:val="24"/>
          <w:szCs w:val="24"/>
        </w:rPr>
        <w:tab/>
      </w:r>
      <w:r w:rsidRPr="00CA2EC3">
        <w:rPr>
          <w:color w:val="0F0F0F"/>
          <w:sz w:val="24"/>
          <w:szCs w:val="24"/>
        </w:rPr>
        <w:t>„</w:t>
      </w:r>
      <w:r w:rsidRPr="00CA2EC3">
        <w:rPr>
          <w:color w:val="0F0F0F"/>
          <w:spacing w:val="-9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Про</w:t>
      </w:r>
      <w:r w:rsidRPr="00CA2EC3">
        <w:rPr>
          <w:color w:val="0A0A0A"/>
          <w:sz w:val="24"/>
          <w:szCs w:val="24"/>
        </w:rPr>
        <w:tab/>
      </w:r>
      <w:r w:rsidRPr="00CA2EC3">
        <w:rPr>
          <w:color w:val="080808"/>
          <w:sz w:val="24"/>
          <w:szCs w:val="24"/>
        </w:rPr>
        <w:t>регулювання</w:t>
      </w:r>
      <w:r>
        <w:rPr>
          <w:color w:val="080808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містобудівної</w:t>
      </w:r>
      <w:r w:rsidRPr="00CA2EC3">
        <w:rPr>
          <w:color w:val="080808"/>
          <w:spacing w:val="-56"/>
          <w:w w:val="95"/>
          <w:sz w:val="24"/>
          <w:szCs w:val="24"/>
        </w:rPr>
        <w:t xml:space="preserve"> </w:t>
      </w:r>
      <w:r w:rsidRPr="00CA2EC3">
        <w:rPr>
          <w:color w:val="080808"/>
          <w:sz w:val="24"/>
          <w:szCs w:val="24"/>
        </w:rPr>
        <w:t>діяльності</w:t>
      </w:r>
      <w:r>
        <w:rPr>
          <w:color w:val="080808"/>
          <w:spacing w:val="-6"/>
          <w:sz w:val="24"/>
          <w:szCs w:val="24"/>
        </w:rPr>
        <w:t> </w:t>
      </w:r>
      <w:r w:rsidRPr="00CA2EC3">
        <w:rPr>
          <w:color w:val="0F0F0F"/>
          <w:sz w:val="24"/>
          <w:szCs w:val="24"/>
        </w:rPr>
        <w:t>”,</w:t>
      </w:r>
      <w:r w:rsidRPr="00CA2EC3">
        <w:rPr>
          <w:color w:val="0F0F0F"/>
          <w:spacing w:val="55"/>
          <w:sz w:val="24"/>
          <w:szCs w:val="24"/>
        </w:rPr>
        <w:t xml:space="preserve"> </w:t>
      </w:r>
      <w:r w:rsidRPr="00CA2EC3">
        <w:rPr>
          <w:sz w:val="24"/>
          <w:szCs w:val="24"/>
        </w:rPr>
        <w:t>Постанова</w:t>
      </w:r>
      <w:r w:rsidRPr="00CA2EC3">
        <w:rPr>
          <w:spacing w:val="63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Кабінету</w:t>
      </w:r>
      <w:r w:rsidRPr="00CA2EC3">
        <w:rPr>
          <w:color w:val="0A0A0A"/>
          <w:spacing w:val="64"/>
          <w:sz w:val="24"/>
          <w:szCs w:val="24"/>
        </w:rPr>
        <w:t xml:space="preserve"> </w:t>
      </w:r>
      <w:r w:rsidRPr="00CA2EC3">
        <w:rPr>
          <w:sz w:val="24"/>
          <w:szCs w:val="24"/>
        </w:rPr>
        <w:t>Міністрів</w:t>
      </w:r>
      <w:r w:rsidRPr="00CA2EC3">
        <w:rPr>
          <w:spacing w:val="72"/>
          <w:sz w:val="24"/>
          <w:szCs w:val="24"/>
        </w:rPr>
        <w:t xml:space="preserve"> </w:t>
      </w:r>
      <w:r w:rsidRPr="00CA2EC3">
        <w:rPr>
          <w:color w:val="070707"/>
          <w:sz w:val="24"/>
          <w:szCs w:val="24"/>
        </w:rPr>
        <w:t>України</w:t>
      </w:r>
      <w:r w:rsidRPr="00CA2EC3">
        <w:rPr>
          <w:color w:val="070707"/>
          <w:spacing w:val="67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від</w:t>
      </w:r>
      <w:r w:rsidRPr="00CA2EC3">
        <w:rPr>
          <w:color w:val="0A0A0A"/>
          <w:spacing w:val="55"/>
          <w:sz w:val="24"/>
          <w:szCs w:val="24"/>
        </w:rPr>
        <w:t xml:space="preserve"> </w:t>
      </w:r>
      <w:r w:rsidRPr="00CA2EC3">
        <w:rPr>
          <w:sz w:val="24"/>
          <w:szCs w:val="24"/>
        </w:rPr>
        <w:t>25.05.2011</w:t>
      </w:r>
      <w:r w:rsidRPr="00CA2EC3">
        <w:rPr>
          <w:spacing w:val="68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року</w:t>
      </w:r>
      <w:r w:rsidRPr="00CA2EC3">
        <w:rPr>
          <w:color w:val="0A0A0A"/>
          <w:spacing w:val="55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№</w:t>
      </w:r>
      <w:r>
        <w:rPr>
          <w:color w:val="0A0A0A"/>
          <w:sz w:val="24"/>
          <w:szCs w:val="24"/>
        </w:rPr>
        <w:t> </w:t>
      </w:r>
      <w:r w:rsidRPr="00CA2EC3">
        <w:rPr>
          <w:color w:val="080808"/>
          <w:spacing w:val="-6"/>
          <w:sz w:val="24"/>
          <w:szCs w:val="24"/>
        </w:rPr>
        <w:t>559</w:t>
      </w:r>
      <w:r>
        <w:rPr>
          <w:color w:val="080808"/>
          <w:spacing w:val="-6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„</w:t>
      </w:r>
      <w:r w:rsidRPr="00CA2EC3">
        <w:rPr>
          <w:color w:val="0A0A0A"/>
          <w:spacing w:val="-6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Про</w:t>
      </w:r>
      <w:r w:rsidRPr="00CA2EC3">
        <w:rPr>
          <w:color w:val="0C0C0C"/>
          <w:spacing w:val="-7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містобудівний</w:t>
      </w:r>
      <w:r w:rsidRPr="00CA2EC3">
        <w:rPr>
          <w:color w:val="0A0A0A"/>
          <w:spacing w:val="24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кадастр</w:t>
      </w:r>
      <w:r w:rsidRPr="00CA2EC3">
        <w:rPr>
          <w:spacing w:val="4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“.</w:t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40"/>
        </w:tabs>
        <w:ind w:left="539" w:hanging="240"/>
        <w:jc w:val="both"/>
        <w:rPr>
          <w:color w:val="0A0A0A"/>
          <w:sz w:val="24"/>
          <w:szCs w:val="24"/>
        </w:rPr>
      </w:pPr>
      <w:r w:rsidRPr="00CA2EC3">
        <w:rPr>
          <w:color w:val="0C0C0C"/>
          <w:w w:val="95"/>
          <w:sz w:val="24"/>
          <w:szCs w:val="24"/>
        </w:rPr>
        <w:t>Замовник:</w:t>
      </w:r>
      <w:r w:rsidRPr="00CA2EC3">
        <w:rPr>
          <w:color w:val="0C0C0C"/>
          <w:spacing w:val="14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виконавчий</w:t>
      </w:r>
      <w:r w:rsidRPr="00CA2EC3">
        <w:rPr>
          <w:color w:val="0A0A0A"/>
          <w:spacing w:val="10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комітет</w:t>
      </w:r>
      <w:r w:rsidRPr="00CA2EC3">
        <w:rPr>
          <w:color w:val="0A0A0A"/>
          <w:spacing w:val="4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Павлоградської</w:t>
      </w:r>
      <w:r w:rsidRPr="00CA2EC3">
        <w:rPr>
          <w:color w:val="080808"/>
          <w:spacing w:val="-7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міської</w:t>
      </w:r>
      <w:r w:rsidRPr="00CA2EC3">
        <w:rPr>
          <w:color w:val="080808"/>
          <w:spacing w:val="9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ради.</w:t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35"/>
        </w:tabs>
        <w:spacing w:line="276" w:lineRule="exact"/>
        <w:ind w:left="534" w:hanging="233"/>
        <w:jc w:val="both"/>
        <w:rPr>
          <w:color w:val="0C0C0C"/>
          <w:sz w:val="24"/>
          <w:szCs w:val="24"/>
        </w:rPr>
      </w:pPr>
      <w:r w:rsidRPr="00CA2EC3">
        <w:rPr>
          <w:color w:val="080808"/>
          <w:sz w:val="24"/>
          <w:szCs w:val="24"/>
        </w:rPr>
        <w:t>Замовники-співвиконавці:</w:t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37"/>
        </w:tabs>
        <w:spacing w:before="7" w:line="228" w:lineRule="auto"/>
        <w:ind w:left="578" w:right="176" w:hanging="280"/>
        <w:jc w:val="both"/>
        <w:rPr>
          <w:color w:val="0A0A0A"/>
          <w:sz w:val="24"/>
          <w:szCs w:val="24"/>
        </w:rPr>
      </w:pPr>
      <w:r w:rsidRPr="00CA2EC3">
        <w:rPr>
          <w:color w:val="080808"/>
          <w:sz w:val="24"/>
          <w:szCs w:val="24"/>
        </w:rPr>
        <w:t>Мета:</w:t>
      </w:r>
      <w:r w:rsidRPr="00CA2EC3">
        <w:rPr>
          <w:color w:val="080808"/>
          <w:spacing w:val="1"/>
          <w:sz w:val="24"/>
          <w:szCs w:val="24"/>
        </w:rPr>
        <w:t xml:space="preserve"> </w:t>
      </w:r>
      <w:r w:rsidRPr="00CA2EC3">
        <w:rPr>
          <w:sz w:val="24"/>
          <w:szCs w:val="24"/>
        </w:rPr>
        <w:t>реалізація</w:t>
      </w:r>
      <w:r w:rsidRPr="00CA2EC3">
        <w:rPr>
          <w:spacing w:val="1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організаційних</w:t>
      </w:r>
      <w:r w:rsidRPr="00CA2EC3">
        <w:rPr>
          <w:color w:val="0A0A0A"/>
          <w:spacing w:val="1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та</w:t>
      </w:r>
      <w:r w:rsidRPr="00CA2EC3">
        <w:rPr>
          <w:color w:val="0A0A0A"/>
          <w:spacing w:val="1"/>
          <w:sz w:val="24"/>
          <w:szCs w:val="24"/>
        </w:rPr>
        <w:t xml:space="preserve"> </w:t>
      </w:r>
      <w:r w:rsidRPr="00CA2EC3">
        <w:rPr>
          <w:sz w:val="24"/>
          <w:szCs w:val="24"/>
        </w:rPr>
        <w:t>технічних</w:t>
      </w:r>
      <w:r w:rsidRPr="00CA2EC3">
        <w:rPr>
          <w:spacing w:val="1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заходів,</w:t>
      </w:r>
      <w:r w:rsidRPr="00CA2EC3">
        <w:rPr>
          <w:color w:val="0A0A0A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спрямован</w:t>
      </w:r>
      <w:r w:rsidRPr="00CA2EC3">
        <w:rPr>
          <w:sz w:val="24"/>
          <w:szCs w:val="24"/>
        </w:rPr>
        <w:t>их</w:t>
      </w:r>
      <w:r w:rsidRPr="00CA2EC3">
        <w:rPr>
          <w:spacing w:val="1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на</w:t>
      </w:r>
      <w:r w:rsidRPr="00CA2EC3">
        <w:rPr>
          <w:color w:val="0A0A0A"/>
          <w:spacing w:val="1"/>
          <w:sz w:val="24"/>
          <w:szCs w:val="24"/>
        </w:rPr>
        <w:t xml:space="preserve"> </w:t>
      </w:r>
      <w:r w:rsidRPr="00CA2EC3">
        <w:rPr>
          <w:sz w:val="24"/>
          <w:szCs w:val="24"/>
        </w:rPr>
        <w:t>створення,</w:t>
      </w:r>
      <w:r w:rsidRPr="00CA2EC3">
        <w:rPr>
          <w:spacing w:val="1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функціонування,</w:t>
      </w:r>
      <w:r w:rsidRPr="00CA2EC3">
        <w:rPr>
          <w:spacing w:val="1"/>
          <w:w w:val="95"/>
          <w:sz w:val="24"/>
          <w:szCs w:val="24"/>
        </w:rPr>
        <w:t xml:space="preserve"> </w:t>
      </w:r>
      <w:r>
        <w:rPr>
          <w:color w:val="080808"/>
          <w:w w:val="95"/>
          <w:sz w:val="24"/>
          <w:szCs w:val="24"/>
        </w:rPr>
        <w:t>ведення</w:t>
      </w:r>
      <w:r w:rsidRPr="00CA2EC3">
        <w:rPr>
          <w:color w:val="080808"/>
          <w:spacing w:val="1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та</w:t>
      </w:r>
      <w:r w:rsidRPr="00CA2EC3">
        <w:rPr>
          <w:color w:val="0A0A0A"/>
          <w:spacing w:val="1"/>
          <w:w w:val="95"/>
          <w:sz w:val="24"/>
          <w:szCs w:val="24"/>
        </w:rPr>
        <w:t xml:space="preserve"> </w:t>
      </w:r>
      <w:r>
        <w:rPr>
          <w:color w:val="080808"/>
          <w:w w:val="95"/>
          <w:sz w:val="24"/>
          <w:szCs w:val="24"/>
        </w:rPr>
        <w:t>розвиток</w:t>
      </w:r>
      <w:r w:rsidRPr="00CA2EC3">
        <w:rPr>
          <w:color w:val="080808"/>
          <w:spacing w:val="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містобудівного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кадастру</w:t>
      </w:r>
      <w:r w:rsidRPr="00CA2EC3">
        <w:rPr>
          <w:color w:val="0A0A0A"/>
          <w:spacing w:val="1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на</w:t>
      </w:r>
      <w:r w:rsidRPr="00CA2EC3">
        <w:rPr>
          <w:color w:val="0C0C0C"/>
          <w:spacing w:val="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місцевому</w:t>
      </w:r>
      <w:r w:rsidRPr="00CA2EC3">
        <w:rPr>
          <w:spacing w:val="1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рівні.</w:t>
      </w:r>
      <w:r w:rsidRPr="00CA2EC3">
        <w:rPr>
          <w:color w:val="080808"/>
          <w:spacing w:val="1"/>
          <w:w w:val="95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Створення</w:t>
      </w:r>
      <w:r w:rsidRPr="00CA2EC3">
        <w:rPr>
          <w:color w:val="0A0A0A"/>
          <w:spacing w:val="12"/>
          <w:sz w:val="24"/>
          <w:szCs w:val="24"/>
        </w:rPr>
        <w:t xml:space="preserve"> </w:t>
      </w:r>
      <w:r w:rsidRPr="00CA2EC3">
        <w:rPr>
          <w:sz w:val="24"/>
          <w:szCs w:val="24"/>
        </w:rPr>
        <w:t>служби</w:t>
      </w:r>
      <w:r w:rsidRPr="00CA2EC3">
        <w:rPr>
          <w:spacing w:val="3"/>
          <w:sz w:val="24"/>
          <w:szCs w:val="24"/>
        </w:rPr>
        <w:t xml:space="preserve"> </w:t>
      </w:r>
      <w:r w:rsidRPr="00CA2EC3">
        <w:rPr>
          <w:sz w:val="24"/>
          <w:szCs w:val="24"/>
        </w:rPr>
        <w:t>містобудівного</w:t>
      </w:r>
      <w:r w:rsidRPr="00CA2EC3">
        <w:rPr>
          <w:spacing w:val="-7"/>
          <w:sz w:val="24"/>
          <w:szCs w:val="24"/>
        </w:rPr>
        <w:t xml:space="preserve"> </w:t>
      </w:r>
      <w:r w:rsidRPr="00CA2EC3">
        <w:rPr>
          <w:sz w:val="24"/>
          <w:szCs w:val="24"/>
        </w:rPr>
        <w:t>кадастру.</w:t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36"/>
        </w:tabs>
        <w:spacing w:line="272" w:lineRule="exact"/>
        <w:ind w:left="535"/>
        <w:jc w:val="both"/>
        <w:rPr>
          <w:color w:val="0C0C0C"/>
          <w:sz w:val="24"/>
          <w:szCs w:val="24"/>
        </w:rPr>
      </w:pPr>
      <w:r w:rsidRPr="00CA2EC3">
        <w:rPr>
          <w:color w:val="0A0A0A"/>
          <w:w w:val="95"/>
          <w:sz w:val="24"/>
          <w:szCs w:val="24"/>
        </w:rPr>
        <w:t>Початок:</w:t>
      </w:r>
      <w:r w:rsidRPr="00CA2EC3">
        <w:rPr>
          <w:color w:val="0A0A0A"/>
          <w:spacing w:val="9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2022</w:t>
      </w:r>
      <w:r w:rsidRPr="00CA2EC3">
        <w:rPr>
          <w:spacing w:val="4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рік,</w:t>
      </w:r>
      <w:r w:rsidRPr="00CA2EC3">
        <w:rPr>
          <w:color w:val="0A0A0A"/>
          <w:spacing w:val="1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закінчення:</w:t>
      </w:r>
      <w:r w:rsidRPr="00CA2EC3">
        <w:rPr>
          <w:color w:val="080808"/>
          <w:spacing w:val="9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2024</w:t>
      </w:r>
      <w:r w:rsidRPr="00CA2EC3">
        <w:rPr>
          <w:color w:val="0A0A0A"/>
          <w:spacing w:val="9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рік.</w:t>
      </w:r>
    </w:p>
    <w:p w:rsidR="00664596" w:rsidRPr="00CA2EC3" w:rsidRDefault="00664596" w:rsidP="00CA2EC3">
      <w:pPr>
        <w:pStyle w:val="a5"/>
        <w:numPr>
          <w:ilvl w:val="0"/>
          <w:numId w:val="1"/>
        </w:numPr>
        <w:tabs>
          <w:tab w:val="left" w:pos="531"/>
        </w:tabs>
        <w:ind w:left="530" w:hanging="232"/>
        <w:jc w:val="both"/>
        <w:rPr>
          <w:color w:val="0C0C0C"/>
          <w:sz w:val="24"/>
          <w:szCs w:val="24"/>
        </w:rPr>
      </w:pPr>
      <w:r w:rsidRPr="00CA2EC3">
        <w:rPr>
          <w:color w:val="0A0A0A"/>
          <w:w w:val="95"/>
          <w:sz w:val="24"/>
          <w:szCs w:val="24"/>
        </w:rPr>
        <w:t>Етапи</w:t>
      </w:r>
      <w:r w:rsidRPr="00CA2EC3">
        <w:rPr>
          <w:color w:val="0A0A0A"/>
          <w:spacing w:val="9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виконання:</w:t>
      </w:r>
      <w:r w:rsidRPr="00CA2EC3">
        <w:rPr>
          <w:color w:val="0A0A0A"/>
          <w:spacing w:val="1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один</w:t>
      </w:r>
      <w:r w:rsidRPr="00CA2EC3">
        <w:rPr>
          <w:spacing w:val="-2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етап.</w:t>
      </w:r>
    </w:p>
    <w:p w:rsidR="00664596" w:rsidRPr="00EA5173" w:rsidRDefault="00664596" w:rsidP="00EA5173">
      <w:pPr>
        <w:pStyle w:val="a5"/>
        <w:numPr>
          <w:ilvl w:val="0"/>
          <w:numId w:val="1"/>
        </w:numPr>
        <w:tabs>
          <w:tab w:val="left" w:pos="535"/>
        </w:tabs>
        <w:ind w:left="534"/>
        <w:jc w:val="both"/>
        <w:rPr>
          <w:color w:val="0E0E0E"/>
          <w:sz w:val="24"/>
          <w:szCs w:val="24"/>
        </w:rPr>
      </w:pPr>
      <w:r w:rsidRPr="00CA2EC3">
        <w:rPr>
          <w:color w:val="0A0A0A"/>
          <w:w w:val="95"/>
          <w:sz w:val="24"/>
          <w:szCs w:val="24"/>
        </w:rPr>
        <w:t>Загальні</w:t>
      </w:r>
      <w:r w:rsidRPr="00CA2EC3">
        <w:rPr>
          <w:color w:val="0A0A0A"/>
          <w:spacing w:val="19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обсяги</w:t>
      </w:r>
      <w:r w:rsidRPr="00CA2EC3">
        <w:rPr>
          <w:color w:val="080808"/>
          <w:spacing w:val="18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фінансування,</w:t>
      </w:r>
      <w:r w:rsidRPr="00CA2EC3">
        <w:rPr>
          <w:color w:val="0A0A0A"/>
          <w:spacing w:val="32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у</w:t>
      </w:r>
      <w:r w:rsidRPr="00CA2EC3">
        <w:rPr>
          <w:color w:val="0C0C0C"/>
          <w:spacing w:val="3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тому</w:t>
      </w:r>
      <w:r w:rsidRPr="00CA2EC3">
        <w:rPr>
          <w:color w:val="0A0A0A"/>
          <w:spacing w:val="14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числі</w:t>
      </w:r>
      <w:r w:rsidRPr="00CA2EC3">
        <w:rPr>
          <w:color w:val="0A0A0A"/>
          <w:spacing w:val="13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видатки</w:t>
      </w:r>
      <w:r w:rsidRPr="00CA2EC3">
        <w:rPr>
          <w:color w:val="080808"/>
          <w:spacing w:val="9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державного,</w:t>
      </w:r>
      <w:r w:rsidRPr="00CA2EC3">
        <w:rPr>
          <w:color w:val="0A0A0A"/>
          <w:spacing w:val="26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обласного</w:t>
      </w:r>
      <w:r w:rsidRPr="00CA2EC3">
        <w:rPr>
          <w:spacing w:val="20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та</w:t>
      </w:r>
      <w:r w:rsidRPr="00CA2EC3">
        <w:rPr>
          <w:color w:val="0A0A0A"/>
          <w:spacing w:val="-3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міського</w:t>
      </w:r>
      <w:r>
        <w:rPr>
          <w:w w:val="95"/>
          <w:sz w:val="24"/>
          <w:szCs w:val="24"/>
        </w:rPr>
        <w:t xml:space="preserve"> </w:t>
      </w:r>
      <w:r w:rsidRPr="00EA5173">
        <w:rPr>
          <w:color w:val="0A0A0A"/>
          <w:spacing w:val="-1"/>
          <w:sz w:val="24"/>
          <w:szCs w:val="24"/>
        </w:rPr>
        <w:t>бюджетів,</w:t>
      </w:r>
      <w:r w:rsidRPr="00EA5173">
        <w:rPr>
          <w:color w:val="0A0A0A"/>
          <w:spacing w:val="10"/>
          <w:sz w:val="24"/>
          <w:szCs w:val="24"/>
        </w:rPr>
        <w:t xml:space="preserve"> </w:t>
      </w:r>
      <w:r w:rsidRPr="00EA5173">
        <w:rPr>
          <w:color w:val="0C0C0C"/>
          <w:sz w:val="24"/>
          <w:szCs w:val="24"/>
        </w:rPr>
        <w:t>інших</w:t>
      </w:r>
      <w:r w:rsidRPr="00EA5173">
        <w:rPr>
          <w:color w:val="0C0C0C"/>
          <w:spacing w:val="2"/>
          <w:sz w:val="24"/>
          <w:szCs w:val="24"/>
        </w:rPr>
        <w:t xml:space="preserve"> </w:t>
      </w:r>
      <w:r w:rsidRPr="00EA5173">
        <w:rPr>
          <w:color w:val="080808"/>
          <w:sz w:val="24"/>
          <w:szCs w:val="24"/>
        </w:rPr>
        <w:t>джерел,</w:t>
      </w:r>
      <w:r w:rsidRPr="00EA5173">
        <w:rPr>
          <w:color w:val="080808"/>
          <w:spacing w:val="-4"/>
          <w:sz w:val="24"/>
          <w:szCs w:val="24"/>
        </w:rPr>
        <w:t xml:space="preserve"> </w:t>
      </w:r>
      <w:r w:rsidRPr="00EA5173">
        <w:rPr>
          <w:color w:val="0A0A0A"/>
          <w:sz w:val="24"/>
          <w:szCs w:val="24"/>
        </w:rPr>
        <w:t>не</w:t>
      </w:r>
      <w:r w:rsidRPr="00EA5173">
        <w:rPr>
          <w:color w:val="0A0A0A"/>
          <w:spacing w:val="-11"/>
          <w:sz w:val="24"/>
          <w:szCs w:val="24"/>
        </w:rPr>
        <w:t xml:space="preserve"> </w:t>
      </w:r>
      <w:r w:rsidRPr="00EA5173">
        <w:rPr>
          <w:color w:val="0A0A0A"/>
          <w:sz w:val="24"/>
          <w:szCs w:val="24"/>
        </w:rPr>
        <w:t>заборонених</w:t>
      </w:r>
      <w:r w:rsidRPr="00EA5173">
        <w:rPr>
          <w:color w:val="0A0A0A"/>
          <w:spacing w:val="7"/>
          <w:sz w:val="24"/>
          <w:szCs w:val="24"/>
        </w:rPr>
        <w:t xml:space="preserve"> </w:t>
      </w:r>
      <w:r w:rsidRPr="00EA5173">
        <w:rPr>
          <w:color w:val="0C0C0C"/>
          <w:sz w:val="24"/>
          <w:szCs w:val="24"/>
        </w:rPr>
        <w:t>чинним</w:t>
      </w:r>
      <w:r w:rsidRPr="00EA5173">
        <w:rPr>
          <w:color w:val="0C0C0C"/>
          <w:spacing w:val="-1"/>
          <w:sz w:val="24"/>
          <w:szCs w:val="24"/>
        </w:rPr>
        <w:t xml:space="preserve"> </w:t>
      </w:r>
      <w:r w:rsidRPr="00EA5173">
        <w:rPr>
          <w:sz w:val="24"/>
          <w:szCs w:val="24"/>
        </w:rPr>
        <w:t>законодавством</w:t>
      </w:r>
      <w:r w:rsidRPr="00EA5173">
        <w:rPr>
          <w:spacing w:val="-14"/>
          <w:sz w:val="24"/>
          <w:szCs w:val="24"/>
        </w:rPr>
        <w:t xml:space="preserve"> </w:t>
      </w:r>
      <w:r w:rsidRPr="00EA5173">
        <w:rPr>
          <w:sz w:val="24"/>
          <w:szCs w:val="24"/>
        </w:rPr>
        <w:t>України:</w:t>
      </w:r>
    </w:p>
    <w:p w:rsidR="00664596" w:rsidRPr="00CA2EC3" w:rsidRDefault="00664596">
      <w:pPr>
        <w:spacing w:after="6" w:line="269" w:lineRule="exact"/>
        <w:ind w:left="295"/>
        <w:rPr>
          <w:sz w:val="24"/>
          <w:szCs w:val="24"/>
        </w:rPr>
      </w:pPr>
    </w:p>
    <w:tbl>
      <w:tblPr>
        <w:tblW w:w="8958" w:type="dxa"/>
        <w:tblInd w:w="406" w:type="dxa"/>
        <w:tblBorders>
          <w:top w:val="single" w:sz="6" w:space="0" w:color="1F282B"/>
          <w:left w:val="single" w:sz="6" w:space="0" w:color="1F282B"/>
          <w:bottom w:val="single" w:sz="6" w:space="0" w:color="1F282B"/>
          <w:right w:val="single" w:sz="6" w:space="0" w:color="1F282B"/>
          <w:insideH w:val="single" w:sz="6" w:space="0" w:color="1F282B"/>
          <w:insideV w:val="single" w:sz="6" w:space="0" w:color="1F2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8"/>
        <w:gridCol w:w="2405"/>
        <w:gridCol w:w="1719"/>
        <w:gridCol w:w="1347"/>
        <w:gridCol w:w="1629"/>
      </w:tblGrid>
      <w:tr w:rsidR="00664596" w:rsidRPr="00CA2EC3" w:rsidTr="00006E91">
        <w:trPr>
          <w:trHeight w:val="268"/>
        </w:trPr>
        <w:tc>
          <w:tcPr>
            <w:tcW w:w="1858" w:type="dxa"/>
            <w:vMerge w:val="restart"/>
          </w:tcPr>
          <w:p w:rsidR="00664596" w:rsidRPr="00C255A9" w:rsidRDefault="00664596" w:rsidP="00006E91">
            <w:pPr>
              <w:jc w:val="center"/>
            </w:pPr>
          </w:p>
        </w:tc>
        <w:tc>
          <w:tcPr>
            <w:tcW w:w="2405" w:type="dxa"/>
            <w:vMerge w:val="restart"/>
          </w:tcPr>
          <w:p w:rsidR="00664596" w:rsidRPr="00C255A9" w:rsidRDefault="00664596" w:rsidP="00006E91">
            <w:pPr>
              <w:jc w:val="center"/>
            </w:pPr>
          </w:p>
          <w:p w:rsidR="00664596" w:rsidRPr="00C255A9" w:rsidRDefault="00664596" w:rsidP="00006E91">
            <w:pPr>
              <w:jc w:val="center"/>
            </w:pPr>
            <w:r w:rsidRPr="00C255A9">
              <w:t>Обсяг фінансування,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всього</w:t>
            </w:r>
          </w:p>
        </w:tc>
        <w:tc>
          <w:tcPr>
            <w:tcW w:w="4695" w:type="dxa"/>
            <w:gridSpan w:val="3"/>
          </w:tcPr>
          <w:p w:rsidR="00664596" w:rsidRPr="00C255A9" w:rsidRDefault="00664596" w:rsidP="00006E91">
            <w:pPr>
              <w:jc w:val="center"/>
            </w:pPr>
            <w:r w:rsidRPr="00C255A9">
              <w:t>За роками виконання (тис. грн.)</w:t>
            </w:r>
          </w:p>
        </w:tc>
      </w:tr>
      <w:tr w:rsidR="00664596" w:rsidRPr="00CA2EC3" w:rsidTr="00006E91">
        <w:trPr>
          <w:trHeight w:val="551"/>
        </w:trPr>
        <w:tc>
          <w:tcPr>
            <w:tcW w:w="1858" w:type="dxa"/>
            <w:vMerge/>
            <w:tcBorders>
              <w:top w:val="nil"/>
            </w:tcBorders>
          </w:tcPr>
          <w:p w:rsidR="00664596" w:rsidRPr="00C255A9" w:rsidRDefault="00664596" w:rsidP="00006E91">
            <w:pPr>
              <w:jc w:val="center"/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:rsidR="00664596" w:rsidRPr="00C255A9" w:rsidRDefault="00664596" w:rsidP="00006E91">
            <w:pPr>
              <w:jc w:val="center"/>
            </w:pPr>
          </w:p>
        </w:tc>
        <w:tc>
          <w:tcPr>
            <w:tcW w:w="4695" w:type="dxa"/>
            <w:gridSpan w:val="3"/>
          </w:tcPr>
          <w:p w:rsidR="00664596" w:rsidRPr="00C255A9" w:rsidRDefault="00664596" w:rsidP="00006E91">
            <w:pPr>
              <w:jc w:val="center"/>
            </w:pPr>
            <w:r>
              <w:t xml:space="preserve">    </w:t>
            </w:r>
            <w:r w:rsidRPr="00C255A9">
              <w:t xml:space="preserve">2022 р. </w:t>
            </w:r>
            <w:r>
              <w:t xml:space="preserve">   </w:t>
            </w:r>
            <w:r w:rsidRPr="00C255A9">
              <w:t xml:space="preserve"> </w:t>
            </w:r>
            <w:r>
              <w:t xml:space="preserve">       </w:t>
            </w:r>
            <w:r w:rsidRPr="00C255A9">
              <w:t xml:space="preserve"> 2023 р. </w:t>
            </w:r>
            <w:r>
              <w:t xml:space="preserve">         </w:t>
            </w:r>
            <w:r w:rsidRPr="00C255A9">
              <w:t xml:space="preserve">  2024 р.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усього I етап* усього наступні етапи</w:t>
            </w:r>
          </w:p>
        </w:tc>
      </w:tr>
      <w:tr w:rsidR="00664596" w:rsidRPr="00CA2EC3" w:rsidTr="00006E91">
        <w:trPr>
          <w:trHeight w:val="503"/>
        </w:trPr>
        <w:tc>
          <w:tcPr>
            <w:tcW w:w="1858" w:type="dxa"/>
          </w:tcPr>
          <w:p w:rsidR="00664596" w:rsidRPr="00C255A9" w:rsidRDefault="00664596" w:rsidP="00006E91">
            <w:pPr>
              <w:jc w:val="center"/>
            </w:pPr>
            <w:r w:rsidRPr="00C255A9">
              <w:t>Державний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бюджет</w:t>
            </w:r>
          </w:p>
        </w:tc>
        <w:tc>
          <w:tcPr>
            <w:tcW w:w="2405" w:type="dxa"/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  <w:tc>
          <w:tcPr>
            <w:tcW w:w="4695" w:type="dxa"/>
            <w:gridSpan w:val="3"/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</w:tr>
      <w:tr w:rsidR="00664596" w:rsidRPr="00CA2EC3" w:rsidTr="00006E91">
        <w:trPr>
          <w:trHeight w:val="493"/>
        </w:trPr>
        <w:tc>
          <w:tcPr>
            <w:tcW w:w="1858" w:type="dxa"/>
          </w:tcPr>
          <w:p w:rsidR="00664596" w:rsidRPr="00C255A9" w:rsidRDefault="00664596" w:rsidP="00006E91">
            <w:pPr>
              <w:jc w:val="center"/>
            </w:pPr>
            <w:r w:rsidRPr="00C255A9">
              <w:t>Обласний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бюджет</w:t>
            </w:r>
          </w:p>
        </w:tc>
        <w:tc>
          <w:tcPr>
            <w:tcW w:w="2405" w:type="dxa"/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  <w:tc>
          <w:tcPr>
            <w:tcW w:w="4695" w:type="dxa"/>
            <w:gridSpan w:val="3"/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</w:tr>
      <w:tr w:rsidR="00664596" w:rsidRPr="00CA2EC3" w:rsidTr="005A5DA7">
        <w:trPr>
          <w:trHeight w:val="493"/>
        </w:trPr>
        <w:tc>
          <w:tcPr>
            <w:tcW w:w="1858" w:type="dxa"/>
          </w:tcPr>
          <w:p w:rsidR="00664596" w:rsidRPr="00C255A9" w:rsidRDefault="00664596" w:rsidP="00006E91">
            <w:pPr>
              <w:jc w:val="center"/>
            </w:pPr>
            <w:r w:rsidRPr="00C255A9">
              <w:t>Міський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бюджет</w:t>
            </w:r>
          </w:p>
        </w:tc>
        <w:tc>
          <w:tcPr>
            <w:tcW w:w="2405" w:type="dxa"/>
          </w:tcPr>
          <w:p w:rsidR="00664596" w:rsidRPr="00C255A9" w:rsidRDefault="00664596" w:rsidP="00006E91">
            <w:pPr>
              <w:jc w:val="center"/>
            </w:pPr>
            <w:r>
              <w:t>103,2</w:t>
            </w:r>
            <w:r w:rsidRPr="00C255A9">
              <w:t>00</w:t>
            </w:r>
          </w:p>
        </w:tc>
        <w:tc>
          <w:tcPr>
            <w:tcW w:w="1719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0,0</w:t>
            </w:r>
            <w:r w:rsidRPr="00C255A9">
              <w:t>00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51,600</w:t>
            </w:r>
          </w:p>
        </w:tc>
        <w:tc>
          <w:tcPr>
            <w:tcW w:w="1629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51,600</w:t>
            </w:r>
          </w:p>
        </w:tc>
      </w:tr>
      <w:tr w:rsidR="00664596" w:rsidRPr="00CA2EC3" w:rsidTr="00006E91">
        <w:trPr>
          <w:trHeight w:val="579"/>
        </w:trPr>
        <w:tc>
          <w:tcPr>
            <w:tcW w:w="1858" w:type="dxa"/>
          </w:tcPr>
          <w:p w:rsidR="00664596" w:rsidRPr="00C255A9" w:rsidRDefault="00664596" w:rsidP="00006E91">
            <w:pPr>
              <w:jc w:val="center"/>
            </w:pPr>
            <w:r>
              <w:t>інші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джерела*‘</w:t>
            </w:r>
          </w:p>
        </w:tc>
        <w:tc>
          <w:tcPr>
            <w:tcW w:w="2405" w:type="dxa"/>
          </w:tcPr>
          <w:p w:rsidR="00664596" w:rsidRPr="00C255A9" w:rsidRDefault="00664596" w:rsidP="00006E91">
            <w:pPr>
              <w:jc w:val="center"/>
            </w:pPr>
          </w:p>
        </w:tc>
        <w:tc>
          <w:tcPr>
            <w:tcW w:w="4695" w:type="dxa"/>
            <w:gridSpan w:val="3"/>
          </w:tcPr>
          <w:p w:rsidR="00664596" w:rsidRPr="00C255A9" w:rsidRDefault="00664596" w:rsidP="00006E91">
            <w:pPr>
              <w:jc w:val="center"/>
            </w:pPr>
          </w:p>
        </w:tc>
      </w:tr>
      <w:tr w:rsidR="00664596" w:rsidRPr="00CA2EC3" w:rsidTr="005A5DA7">
        <w:trPr>
          <w:trHeight w:val="244"/>
        </w:trPr>
        <w:tc>
          <w:tcPr>
            <w:tcW w:w="1858" w:type="dxa"/>
          </w:tcPr>
          <w:p w:rsidR="00664596" w:rsidRPr="00C255A9" w:rsidRDefault="00664596" w:rsidP="00006E91">
            <w:pPr>
              <w:jc w:val="center"/>
            </w:pPr>
            <w:r w:rsidRPr="00C255A9">
              <w:t>Всього</w:t>
            </w:r>
          </w:p>
        </w:tc>
        <w:tc>
          <w:tcPr>
            <w:tcW w:w="2405" w:type="dxa"/>
          </w:tcPr>
          <w:p w:rsidR="00664596" w:rsidRPr="00C255A9" w:rsidRDefault="00664596" w:rsidP="00006E91">
            <w:pPr>
              <w:jc w:val="center"/>
            </w:pPr>
            <w:r>
              <w:t>103,2</w:t>
            </w:r>
            <w:r w:rsidRPr="00C255A9">
              <w:t>00</w:t>
            </w:r>
          </w:p>
        </w:tc>
        <w:tc>
          <w:tcPr>
            <w:tcW w:w="1719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0,0</w:t>
            </w:r>
            <w:r w:rsidRPr="00C255A9">
              <w:t>00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51,600</w:t>
            </w:r>
          </w:p>
        </w:tc>
        <w:tc>
          <w:tcPr>
            <w:tcW w:w="1629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51,600</w:t>
            </w:r>
          </w:p>
        </w:tc>
      </w:tr>
    </w:tbl>
    <w:p w:rsidR="00664596" w:rsidRPr="00CA2EC3" w:rsidRDefault="00664596">
      <w:pPr>
        <w:pStyle w:val="a3"/>
        <w:spacing w:line="236" w:lineRule="exact"/>
        <w:ind w:left="418"/>
        <w:rPr>
          <w:sz w:val="24"/>
          <w:szCs w:val="24"/>
        </w:rPr>
      </w:pPr>
      <w:r w:rsidRPr="00CA2EC3">
        <w:rPr>
          <w:color w:val="0A0A0A"/>
          <w:spacing w:val="-1"/>
          <w:w w:val="95"/>
          <w:sz w:val="24"/>
          <w:szCs w:val="24"/>
        </w:rPr>
        <w:t>")</w:t>
      </w:r>
      <w:r w:rsidRPr="00CA2EC3">
        <w:rPr>
          <w:color w:val="0A0A0A"/>
          <w:spacing w:val="-2"/>
          <w:w w:val="95"/>
          <w:sz w:val="24"/>
          <w:szCs w:val="24"/>
        </w:rPr>
        <w:t xml:space="preserve"> </w:t>
      </w:r>
      <w:r w:rsidRPr="00CA2EC3">
        <w:rPr>
          <w:spacing w:val="-1"/>
          <w:w w:val="95"/>
          <w:sz w:val="24"/>
          <w:szCs w:val="24"/>
        </w:rPr>
        <w:t>за</w:t>
      </w:r>
      <w:r w:rsidRPr="00CA2EC3">
        <w:rPr>
          <w:spacing w:val="-11"/>
          <w:w w:val="95"/>
          <w:sz w:val="24"/>
          <w:szCs w:val="24"/>
        </w:rPr>
        <w:t xml:space="preserve"> </w:t>
      </w:r>
      <w:r w:rsidRPr="00CA2EC3">
        <w:rPr>
          <w:spacing w:val="-1"/>
          <w:w w:val="95"/>
          <w:sz w:val="24"/>
          <w:szCs w:val="24"/>
        </w:rPr>
        <w:t>наявності</w:t>
      </w:r>
      <w:r w:rsidRPr="00CA2EC3">
        <w:rPr>
          <w:spacing w:val="13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наступних</w:t>
      </w:r>
      <w:r w:rsidRPr="00CA2EC3">
        <w:rPr>
          <w:spacing w:val="11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етапів;</w:t>
      </w:r>
    </w:p>
    <w:p w:rsidR="00664596" w:rsidRPr="00CA2EC3" w:rsidRDefault="00664596">
      <w:pPr>
        <w:pStyle w:val="a3"/>
        <w:spacing w:before="2" w:after="40" w:line="228" w:lineRule="auto"/>
        <w:ind w:left="700" w:hanging="289"/>
        <w:rPr>
          <w:sz w:val="24"/>
          <w:szCs w:val="24"/>
        </w:rPr>
      </w:pPr>
      <w:r w:rsidRPr="00CA2EC3">
        <w:rPr>
          <w:color w:val="0A0A0A"/>
          <w:w w:val="95"/>
          <w:sz w:val="24"/>
          <w:szCs w:val="24"/>
        </w:rPr>
        <w:t>*)</w:t>
      </w:r>
      <w:r w:rsidRPr="00CA2EC3">
        <w:rPr>
          <w:color w:val="0A0A0A"/>
          <w:spacing w:val="16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інші</w:t>
      </w:r>
      <w:r w:rsidRPr="00CA2EC3">
        <w:rPr>
          <w:color w:val="0C0C0C"/>
          <w:spacing w:val="14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джерела</w:t>
      </w:r>
      <w:r w:rsidRPr="00CA2EC3">
        <w:rPr>
          <w:color w:val="080808"/>
          <w:spacing w:val="18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можуть</w:t>
      </w:r>
      <w:r w:rsidRPr="00CA2EC3">
        <w:rPr>
          <w:color w:val="0A0A0A"/>
          <w:spacing w:val="21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включати</w:t>
      </w:r>
      <w:r w:rsidRPr="00CA2EC3">
        <w:rPr>
          <w:color w:val="0A0A0A"/>
          <w:spacing w:val="28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кошти</w:t>
      </w:r>
      <w:r w:rsidRPr="00CA2EC3">
        <w:rPr>
          <w:color w:val="0A0A0A"/>
          <w:spacing w:val="27"/>
          <w:w w:val="95"/>
          <w:sz w:val="24"/>
          <w:szCs w:val="24"/>
        </w:rPr>
        <w:t xml:space="preserve"> </w:t>
      </w:r>
      <w:r w:rsidRPr="00CA2EC3">
        <w:rPr>
          <w:color w:val="0A0A0A"/>
          <w:w w:val="95"/>
          <w:sz w:val="24"/>
          <w:szCs w:val="24"/>
        </w:rPr>
        <w:t>позабюджетних</w:t>
      </w:r>
      <w:r w:rsidRPr="00CA2EC3">
        <w:rPr>
          <w:color w:val="0A0A0A"/>
          <w:spacing w:val="43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фондів,</w:t>
      </w:r>
      <w:r w:rsidRPr="00CA2EC3">
        <w:rPr>
          <w:spacing w:val="22"/>
          <w:w w:val="95"/>
          <w:sz w:val="24"/>
          <w:szCs w:val="24"/>
        </w:rPr>
        <w:t xml:space="preserve"> </w:t>
      </w:r>
      <w:r w:rsidRPr="00CA2EC3">
        <w:rPr>
          <w:w w:val="95"/>
          <w:sz w:val="24"/>
          <w:szCs w:val="24"/>
        </w:rPr>
        <w:t>гранти,</w:t>
      </w:r>
      <w:r w:rsidRPr="00CA2EC3">
        <w:rPr>
          <w:spacing w:val="23"/>
          <w:w w:val="95"/>
          <w:sz w:val="24"/>
          <w:szCs w:val="24"/>
        </w:rPr>
        <w:t xml:space="preserve"> </w:t>
      </w:r>
      <w:r w:rsidRPr="00CA2EC3">
        <w:rPr>
          <w:color w:val="080808"/>
          <w:w w:val="95"/>
          <w:sz w:val="24"/>
          <w:szCs w:val="24"/>
        </w:rPr>
        <w:t>власні</w:t>
      </w:r>
      <w:r w:rsidRPr="00CA2EC3">
        <w:rPr>
          <w:color w:val="080808"/>
          <w:spacing w:val="20"/>
          <w:w w:val="95"/>
          <w:sz w:val="24"/>
          <w:szCs w:val="24"/>
        </w:rPr>
        <w:t xml:space="preserve"> </w:t>
      </w:r>
      <w:r w:rsidRPr="00CA2EC3">
        <w:rPr>
          <w:color w:val="0C0C0C"/>
          <w:w w:val="95"/>
          <w:sz w:val="24"/>
          <w:szCs w:val="24"/>
        </w:rPr>
        <w:t>кошти,</w:t>
      </w:r>
      <w:r w:rsidRPr="00CA2EC3">
        <w:rPr>
          <w:color w:val="0C0C0C"/>
          <w:spacing w:val="-56"/>
          <w:w w:val="95"/>
          <w:sz w:val="24"/>
          <w:szCs w:val="24"/>
        </w:rPr>
        <w:t xml:space="preserve"> </w:t>
      </w:r>
      <w:r w:rsidRPr="00CA2EC3">
        <w:rPr>
          <w:sz w:val="24"/>
          <w:szCs w:val="24"/>
        </w:rPr>
        <w:t>залучені</w:t>
      </w:r>
      <w:r w:rsidRPr="00CA2EC3">
        <w:rPr>
          <w:spacing w:val="4"/>
          <w:sz w:val="24"/>
          <w:szCs w:val="24"/>
        </w:rPr>
        <w:t xml:space="preserve"> </w:t>
      </w:r>
      <w:r w:rsidRPr="00CA2EC3">
        <w:rPr>
          <w:sz w:val="24"/>
          <w:szCs w:val="24"/>
        </w:rPr>
        <w:t>кредита,</w:t>
      </w:r>
      <w:r w:rsidRPr="00CA2EC3">
        <w:rPr>
          <w:spacing w:val="-4"/>
          <w:sz w:val="24"/>
          <w:szCs w:val="24"/>
        </w:rPr>
        <w:t xml:space="preserve"> </w:t>
      </w:r>
      <w:r w:rsidRPr="00CA2EC3">
        <w:rPr>
          <w:color w:val="080808"/>
          <w:sz w:val="24"/>
          <w:szCs w:val="24"/>
        </w:rPr>
        <w:t>інші</w:t>
      </w:r>
      <w:r w:rsidRPr="00CA2EC3">
        <w:rPr>
          <w:color w:val="080808"/>
          <w:spacing w:val="-12"/>
          <w:sz w:val="24"/>
          <w:szCs w:val="24"/>
        </w:rPr>
        <w:t xml:space="preserve"> </w:t>
      </w:r>
      <w:r w:rsidRPr="00CA2EC3">
        <w:rPr>
          <w:sz w:val="24"/>
          <w:szCs w:val="24"/>
        </w:rPr>
        <w:t>джерела,</w:t>
      </w:r>
      <w:r w:rsidRPr="00CA2EC3">
        <w:rPr>
          <w:spacing w:val="-6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не</w:t>
      </w:r>
      <w:r w:rsidRPr="00CA2EC3">
        <w:rPr>
          <w:color w:val="0A0A0A"/>
          <w:spacing w:val="-12"/>
          <w:sz w:val="24"/>
          <w:szCs w:val="24"/>
        </w:rPr>
        <w:t xml:space="preserve"> </w:t>
      </w:r>
      <w:r w:rsidRPr="00CA2EC3">
        <w:rPr>
          <w:sz w:val="24"/>
          <w:szCs w:val="24"/>
        </w:rPr>
        <w:t>заборонені</w:t>
      </w:r>
      <w:r w:rsidRPr="00CA2EC3">
        <w:rPr>
          <w:spacing w:val="2"/>
          <w:sz w:val="24"/>
          <w:szCs w:val="24"/>
        </w:rPr>
        <w:t xml:space="preserve"> </w:t>
      </w:r>
      <w:r w:rsidRPr="00CA2EC3">
        <w:rPr>
          <w:sz w:val="24"/>
          <w:szCs w:val="24"/>
        </w:rPr>
        <w:t>чинним</w:t>
      </w:r>
      <w:r w:rsidRPr="00CA2EC3">
        <w:rPr>
          <w:spacing w:val="1"/>
          <w:sz w:val="24"/>
          <w:szCs w:val="24"/>
        </w:rPr>
        <w:t xml:space="preserve"> </w:t>
      </w:r>
      <w:r w:rsidRPr="00CA2EC3">
        <w:rPr>
          <w:color w:val="0A0A0A"/>
          <w:sz w:val="24"/>
          <w:szCs w:val="24"/>
        </w:rPr>
        <w:t>законодавством.</w:t>
      </w:r>
    </w:p>
    <w:tbl>
      <w:tblPr>
        <w:tblW w:w="8930" w:type="dxa"/>
        <w:tblInd w:w="429" w:type="dxa"/>
        <w:tblBorders>
          <w:top w:val="single" w:sz="2" w:space="0" w:color="1F232B"/>
          <w:left w:val="single" w:sz="2" w:space="0" w:color="1F232B"/>
          <w:bottom w:val="single" w:sz="2" w:space="0" w:color="1F232B"/>
          <w:right w:val="single" w:sz="2" w:space="0" w:color="1F232B"/>
          <w:insideH w:val="single" w:sz="2" w:space="0" w:color="1F232B"/>
          <w:insideV w:val="single" w:sz="2" w:space="0" w:color="1F23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1706"/>
        <w:gridCol w:w="1320"/>
        <w:gridCol w:w="1656"/>
      </w:tblGrid>
      <w:tr w:rsidR="00664596" w:rsidRPr="00CA2EC3" w:rsidTr="00006E91">
        <w:trPr>
          <w:trHeight w:val="234"/>
        </w:trPr>
        <w:tc>
          <w:tcPr>
            <w:tcW w:w="8930" w:type="dxa"/>
            <w:gridSpan w:val="4"/>
            <w:tcBorders>
              <w:top w:val="nil"/>
              <w:right w:val="nil"/>
            </w:tcBorders>
          </w:tcPr>
          <w:p w:rsidR="00664596" w:rsidRPr="00006E91" w:rsidRDefault="00664596" w:rsidP="00006E91">
            <w:pPr>
              <w:pStyle w:val="TableParagraph"/>
              <w:spacing w:line="215" w:lineRule="exact"/>
              <w:ind w:left="2"/>
              <w:rPr>
                <w:sz w:val="24"/>
                <w:szCs w:val="24"/>
              </w:rPr>
            </w:pPr>
            <w:r w:rsidRPr="00006E91">
              <w:rPr>
                <w:color w:val="0A0A0A"/>
                <w:w w:val="95"/>
                <w:sz w:val="24"/>
                <w:szCs w:val="24"/>
              </w:rPr>
              <w:t>0.</w:t>
            </w:r>
            <w:r w:rsidRPr="00006E91">
              <w:rPr>
                <w:color w:val="0A0A0A"/>
                <w:spacing w:val="-13"/>
                <w:w w:val="95"/>
                <w:sz w:val="24"/>
                <w:szCs w:val="24"/>
              </w:rPr>
              <w:t xml:space="preserve"> </w:t>
            </w:r>
            <w:r w:rsidRPr="00006E91">
              <w:rPr>
                <w:color w:val="0A0A0A"/>
                <w:w w:val="95"/>
                <w:sz w:val="24"/>
                <w:szCs w:val="24"/>
              </w:rPr>
              <w:t>Оцінка</w:t>
            </w:r>
            <w:r w:rsidRPr="00006E91">
              <w:rPr>
                <w:color w:val="0A0A0A"/>
                <w:spacing w:val="-4"/>
                <w:w w:val="95"/>
                <w:sz w:val="24"/>
                <w:szCs w:val="24"/>
              </w:rPr>
              <w:t xml:space="preserve"> </w:t>
            </w:r>
            <w:r w:rsidRPr="00006E91">
              <w:rPr>
                <w:w w:val="95"/>
                <w:sz w:val="24"/>
                <w:szCs w:val="24"/>
              </w:rPr>
              <w:t>ефективності</w:t>
            </w:r>
            <w:r w:rsidRPr="00006E91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006E91">
              <w:rPr>
                <w:w w:val="95"/>
                <w:sz w:val="24"/>
                <w:szCs w:val="24"/>
              </w:rPr>
              <w:t>виконання</w:t>
            </w:r>
            <w:r w:rsidRPr="00006E91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006E91">
              <w:rPr>
                <w:color w:val="0A0A0A"/>
                <w:w w:val="95"/>
                <w:sz w:val="24"/>
                <w:szCs w:val="24"/>
              </w:rPr>
              <w:t>міської</w:t>
            </w:r>
            <w:r w:rsidRPr="00006E91">
              <w:rPr>
                <w:color w:val="0A0A0A"/>
                <w:spacing w:val="-4"/>
                <w:w w:val="95"/>
                <w:sz w:val="24"/>
                <w:szCs w:val="24"/>
              </w:rPr>
              <w:t xml:space="preserve"> </w:t>
            </w:r>
            <w:r w:rsidRPr="00006E91">
              <w:rPr>
                <w:color w:val="0A0A0A"/>
                <w:w w:val="95"/>
                <w:sz w:val="24"/>
                <w:szCs w:val="24"/>
              </w:rPr>
              <w:t>цільової</w:t>
            </w:r>
            <w:r w:rsidRPr="00006E91">
              <w:rPr>
                <w:color w:val="0A0A0A"/>
                <w:spacing w:val="2"/>
                <w:w w:val="95"/>
                <w:sz w:val="24"/>
                <w:szCs w:val="24"/>
              </w:rPr>
              <w:t xml:space="preserve"> </w:t>
            </w:r>
            <w:r w:rsidRPr="00006E91">
              <w:rPr>
                <w:w w:val="95"/>
                <w:sz w:val="24"/>
                <w:szCs w:val="24"/>
              </w:rPr>
              <w:t>програми:</w:t>
            </w:r>
          </w:p>
        </w:tc>
      </w:tr>
      <w:tr w:rsidR="00664596" w:rsidRPr="00CA2EC3" w:rsidTr="00006E91">
        <w:trPr>
          <w:trHeight w:val="321"/>
        </w:trPr>
        <w:tc>
          <w:tcPr>
            <w:tcW w:w="4248" w:type="dxa"/>
          </w:tcPr>
          <w:p w:rsidR="00664596" w:rsidRPr="00C255A9" w:rsidRDefault="00664596" w:rsidP="00006E91">
            <w:pPr>
              <w:jc w:val="center"/>
            </w:pPr>
            <w:r w:rsidRPr="00C255A9">
              <w:t>Кількісні показники виконання програми</w:t>
            </w:r>
          </w:p>
        </w:tc>
        <w:tc>
          <w:tcPr>
            <w:tcW w:w="4682" w:type="dxa"/>
            <w:gridSpan w:val="3"/>
            <w:vAlign w:val="center"/>
          </w:tcPr>
          <w:p w:rsidR="00664596" w:rsidRPr="00C255A9" w:rsidRDefault="00664596" w:rsidP="00006E91">
            <w:pPr>
              <w:jc w:val="center"/>
            </w:pPr>
            <w:r w:rsidRPr="00C255A9">
              <w:t>Якісні показники виконання програми</w:t>
            </w:r>
          </w:p>
        </w:tc>
      </w:tr>
      <w:tr w:rsidR="00664596" w:rsidRPr="00CA2EC3" w:rsidTr="00006E91">
        <w:trPr>
          <w:trHeight w:val="517"/>
        </w:trPr>
        <w:tc>
          <w:tcPr>
            <w:tcW w:w="4248" w:type="dxa"/>
          </w:tcPr>
          <w:p w:rsidR="00664596" w:rsidRDefault="00664596" w:rsidP="00006E91">
            <w:pPr>
              <w:jc w:val="center"/>
            </w:pPr>
            <w:r w:rsidRPr="00C255A9">
              <w:t xml:space="preserve">Найменування 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показників</w:t>
            </w:r>
          </w:p>
        </w:tc>
        <w:tc>
          <w:tcPr>
            <w:tcW w:w="4682" w:type="dxa"/>
            <w:gridSpan w:val="3"/>
          </w:tcPr>
          <w:p w:rsidR="00664596" w:rsidRPr="00C255A9" w:rsidRDefault="00664596" w:rsidP="00006E91">
            <w:pPr>
              <w:jc w:val="center"/>
            </w:pPr>
            <w:r w:rsidRPr="00C255A9">
              <w:t>Одиниця виміру</w:t>
            </w:r>
          </w:p>
          <w:p w:rsidR="00664596" w:rsidRPr="00C255A9" w:rsidRDefault="00664596" w:rsidP="00006E91">
            <w:pPr>
              <w:jc w:val="center"/>
            </w:pPr>
            <w:r w:rsidRPr="00C255A9">
              <w:t>Значен</w:t>
            </w:r>
            <w:r>
              <w:t>ня</w:t>
            </w:r>
            <w:r w:rsidRPr="00C255A9">
              <w:t xml:space="preserve"> показника</w:t>
            </w:r>
          </w:p>
        </w:tc>
      </w:tr>
      <w:tr w:rsidR="00664596" w:rsidRPr="00CA2EC3" w:rsidTr="005A5DA7">
        <w:trPr>
          <w:trHeight w:val="268"/>
        </w:trPr>
        <w:tc>
          <w:tcPr>
            <w:tcW w:w="4248" w:type="dxa"/>
          </w:tcPr>
          <w:p w:rsidR="00664596" w:rsidRPr="00C255A9" w:rsidRDefault="00664596" w:rsidP="00C255A9"/>
        </w:tc>
        <w:tc>
          <w:tcPr>
            <w:tcW w:w="1706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2022 р.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2</w:t>
            </w:r>
            <w:r w:rsidRPr="00C255A9">
              <w:t>023 р.</w:t>
            </w:r>
          </w:p>
        </w:tc>
        <w:tc>
          <w:tcPr>
            <w:tcW w:w="1656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2024 р.</w:t>
            </w:r>
          </w:p>
        </w:tc>
      </w:tr>
      <w:tr w:rsidR="00664596" w:rsidRPr="00CA2EC3" w:rsidTr="005A5DA7">
        <w:trPr>
          <w:trHeight w:val="810"/>
        </w:trPr>
        <w:tc>
          <w:tcPr>
            <w:tcW w:w="4248" w:type="dxa"/>
          </w:tcPr>
          <w:p w:rsidR="00664596" w:rsidRPr="00C255A9" w:rsidRDefault="00664596" w:rsidP="00C255A9">
            <w:r w:rsidRPr="00C255A9">
              <w:t>Технічне та серверне забезпечення Програми містобудівного кадастру (Сервер Supermicro)</w:t>
            </w:r>
          </w:p>
        </w:tc>
        <w:tc>
          <w:tcPr>
            <w:tcW w:w="1706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-</w:t>
            </w:r>
          </w:p>
        </w:tc>
        <w:tc>
          <w:tcPr>
            <w:tcW w:w="1656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</w:tr>
      <w:tr w:rsidR="00664596" w:rsidRPr="00CA2EC3" w:rsidTr="005A5DA7">
        <w:trPr>
          <w:trHeight w:val="1107"/>
        </w:trPr>
        <w:tc>
          <w:tcPr>
            <w:tcW w:w="4248" w:type="dxa"/>
          </w:tcPr>
          <w:p w:rsidR="00664596" w:rsidRPr="00C255A9" w:rsidRDefault="00664596" w:rsidP="00C255A9">
            <w:r w:rsidRPr="00C255A9">
              <w:t>Придбання та встановлення програмного забезпечення Windows Server для забезпечення роботи містобудівного кадастру</w:t>
            </w:r>
          </w:p>
        </w:tc>
        <w:tc>
          <w:tcPr>
            <w:tcW w:w="1706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-</w:t>
            </w:r>
          </w:p>
        </w:tc>
        <w:tc>
          <w:tcPr>
            <w:tcW w:w="1656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-</w:t>
            </w:r>
          </w:p>
        </w:tc>
      </w:tr>
    </w:tbl>
    <w:p w:rsidR="00664596" w:rsidRPr="00CA2EC3" w:rsidRDefault="00664596">
      <w:pPr>
        <w:spacing w:line="284" w:lineRule="exact"/>
        <w:jc w:val="center"/>
        <w:rPr>
          <w:sz w:val="28"/>
          <w:szCs w:val="28"/>
        </w:rPr>
        <w:sectPr w:rsidR="00664596" w:rsidRPr="00CA2EC3" w:rsidSect="001342C4">
          <w:headerReference w:type="even" r:id="rId7"/>
          <w:headerReference w:type="default" r:id="rId8"/>
          <w:type w:val="continuous"/>
          <w:pgSz w:w="11570" w:h="16490"/>
          <w:pgMar w:top="620" w:right="797" w:bottom="280" w:left="1620" w:header="708" w:footer="708" w:gutter="0"/>
          <w:cols w:space="720"/>
          <w:titlePg/>
        </w:sectPr>
      </w:pPr>
    </w:p>
    <w:tbl>
      <w:tblPr>
        <w:tblW w:w="0" w:type="auto"/>
        <w:tblInd w:w="468" w:type="dxa"/>
        <w:tblBorders>
          <w:top w:val="single" w:sz="6" w:space="0" w:color="23282B"/>
          <w:left w:val="single" w:sz="6" w:space="0" w:color="23282B"/>
          <w:bottom w:val="single" w:sz="6" w:space="0" w:color="23282B"/>
          <w:right w:val="single" w:sz="6" w:space="0" w:color="23282B"/>
          <w:insideH w:val="single" w:sz="6" w:space="0" w:color="23282B"/>
          <w:insideV w:val="single" w:sz="6" w:space="0" w:color="232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3"/>
        <w:gridCol w:w="1677"/>
        <w:gridCol w:w="1327"/>
        <w:gridCol w:w="1643"/>
      </w:tblGrid>
      <w:tr w:rsidR="00664596" w:rsidRPr="00CA2EC3" w:rsidTr="005053D9">
        <w:trPr>
          <w:trHeight w:val="887"/>
        </w:trPr>
        <w:tc>
          <w:tcPr>
            <w:tcW w:w="4243" w:type="dxa"/>
          </w:tcPr>
          <w:p w:rsidR="00664596" w:rsidRPr="00C255A9" w:rsidRDefault="00664596" w:rsidP="00C255A9">
            <w:r w:rsidRPr="00C255A9">
              <w:lastRenderedPageBreak/>
              <w:t>Адміністрування програмного забезпечення</w:t>
            </w:r>
            <w:r>
              <w:t xml:space="preserve"> Геопорталу містобудівного кадас</w:t>
            </w:r>
            <w:r w:rsidRPr="00C255A9">
              <w:t>тру (з розробленням інструкціі для адміністратора)</w:t>
            </w:r>
          </w:p>
        </w:tc>
        <w:tc>
          <w:tcPr>
            <w:tcW w:w="1677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1</w:t>
            </w:r>
          </w:p>
        </w:tc>
        <w:tc>
          <w:tcPr>
            <w:tcW w:w="1643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1</w:t>
            </w:r>
          </w:p>
        </w:tc>
      </w:tr>
      <w:tr w:rsidR="00664596" w:rsidRPr="00CA2EC3" w:rsidTr="005053D9">
        <w:trPr>
          <w:trHeight w:val="527"/>
        </w:trPr>
        <w:tc>
          <w:tcPr>
            <w:tcW w:w="4243" w:type="dxa"/>
          </w:tcPr>
          <w:p w:rsidR="00664596" w:rsidRPr="00C255A9" w:rsidRDefault="00664596" w:rsidP="00C255A9">
            <w:r w:rsidRPr="00C255A9">
              <w:t>Створення засобів Модуля</w:t>
            </w:r>
          </w:p>
          <w:p w:rsidR="00664596" w:rsidRPr="00C255A9" w:rsidRDefault="00664596" w:rsidP="00C255A9">
            <w:r w:rsidRPr="00C255A9">
              <w:t>„ Земельний кадастр “</w:t>
            </w:r>
          </w:p>
        </w:tc>
        <w:tc>
          <w:tcPr>
            <w:tcW w:w="1677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-</w:t>
            </w:r>
          </w:p>
        </w:tc>
        <w:tc>
          <w:tcPr>
            <w:tcW w:w="1643" w:type="dxa"/>
            <w:tcBorders>
              <w:lef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-</w:t>
            </w:r>
          </w:p>
        </w:tc>
      </w:tr>
      <w:tr w:rsidR="00664596" w:rsidRPr="00CA2EC3" w:rsidTr="005053D9">
        <w:trPr>
          <w:trHeight w:val="661"/>
        </w:trPr>
        <w:tc>
          <w:tcPr>
            <w:tcW w:w="4243" w:type="dxa"/>
          </w:tcPr>
          <w:p w:rsidR="00664596" w:rsidRPr="00C255A9" w:rsidRDefault="00664596" w:rsidP="00C255A9">
            <w:r w:rsidRPr="00C255A9">
              <w:t>Створення засобів Модуля</w:t>
            </w:r>
          </w:p>
          <w:p w:rsidR="00664596" w:rsidRPr="00C255A9" w:rsidRDefault="00664596" w:rsidP="00C255A9">
            <w:r w:rsidRPr="00C255A9">
              <w:t>„ Управління інженерними мережами “</w:t>
            </w:r>
          </w:p>
        </w:tc>
        <w:tc>
          <w:tcPr>
            <w:tcW w:w="1677" w:type="dxa"/>
            <w:tcBorders>
              <w:right w:val="nil"/>
            </w:tcBorders>
          </w:tcPr>
          <w:p w:rsidR="00664596" w:rsidRPr="00C255A9" w:rsidRDefault="00664596" w:rsidP="00006E91">
            <w:pPr>
              <w:jc w:val="center"/>
            </w:pPr>
            <w:r w:rsidRPr="00C255A9">
              <w:t>-</w:t>
            </w:r>
          </w:p>
        </w:tc>
        <w:tc>
          <w:tcPr>
            <w:tcW w:w="2970" w:type="dxa"/>
            <w:gridSpan w:val="2"/>
            <w:tcBorders>
              <w:left w:val="nil"/>
            </w:tcBorders>
          </w:tcPr>
          <w:p w:rsidR="00664596" w:rsidRPr="00C255A9" w:rsidRDefault="00664596" w:rsidP="00EE00BF">
            <w:r>
              <w:t xml:space="preserve">           </w:t>
            </w:r>
            <w:r w:rsidRPr="00C255A9">
              <w:t>1</w:t>
            </w:r>
            <w:r>
              <w:t xml:space="preserve">                         -</w:t>
            </w:r>
          </w:p>
        </w:tc>
      </w:tr>
    </w:tbl>
    <w:p w:rsidR="00664596" w:rsidRDefault="00664596">
      <w:pPr>
        <w:pStyle w:val="a3"/>
        <w:rPr>
          <w:sz w:val="20"/>
        </w:rPr>
      </w:pPr>
    </w:p>
    <w:p w:rsidR="00664596" w:rsidRPr="00F97E1B" w:rsidRDefault="00664596">
      <w:pPr>
        <w:pStyle w:val="a3"/>
        <w:rPr>
          <w:sz w:val="24"/>
          <w:szCs w:val="24"/>
        </w:rPr>
      </w:pPr>
    </w:p>
    <w:p w:rsidR="00664596" w:rsidRPr="00F97E1B" w:rsidRDefault="00664596" w:rsidP="00F97E1B">
      <w:pPr>
        <w:pStyle w:val="a3"/>
        <w:ind w:right="122"/>
        <w:rPr>
          <w:sz w:val="24"/>
          <w:szCs w:val="24"/>
        </w:rPr>
      </w:pPr>
      <w:r w:rsidRPr="00F97E1B">
        <w:rPr>
          <w:sz w:val="24"/>
          <w:szCs w:val="24"/>
        </w:rPr>
        <w:t xml:space="preserve">       Начальник відділу містобудування </w:t>
      </w:r>
      <w:r w:rsidRPr="00F97E1B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                  </w:t>
      </w:r>
    </w:p>
    <w:p w:rsidR="00664596" w:rsidRPr="00F97E1B" w:rsidRDefault="00664596" w:rsidP="00F97E1B">
      <w:pPr>
        <w:jc w:val="both"/>
        <w:rPr>
          <w:bCs/>
          <w:sz w:val="24"/>
          <w:szCs w:val="24"/>
        </w:rPr>
      </w:pPr>
      <w:r w:rsidRPr="00F97E1B">
        <w:rPr>
          <w:sz w:val="24"/>
          <w:szCs w:val="24"/>
        </w:rPr>
        <w:t xml:space="preserve">       та архітектури – головний архітектор міста </w:t>
      </w:r>
      <w:r>
        <w:rPr>
          <w:sz w:val="24"/>
          <w:szCs w:val="24"/>
        </w:rPr>
        <w:t xml:space="preserve">                               </w:t>
      </w:r>
      <w:r w:rsidRPr="00F97E1B">
        <w:rPr>
          <w:sz w:val="24"/>
          <w:szCs w:val="24"/>
        </w:rPr>
        <w:t>Валентина КОЦЕНКО</w:t>
      </w: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</w:p>
    <w:p w:rsidR="00664596" w:rsidRDefault="00664596">
      <w:pPr>
        <w:pStyle w:val="a3"/>
        <w:rPr>
          <w:sz w:val="20"/>
        </w:rPr>
      </w:pPr>
      <w:bookmarkStart w:id="0" w:name="_GoBack"/>
      <w:bookmarkEnd w:id="0"/>
    </w:p>
    <w:sectPr w:rsidR="00664596" w:rsidSect="00D73E7C">
      <w:pgSz w:w="11570" w:h="16490"/>
      <w:pgMar w:top="920" w:right="140" w:bottom="0" w:left="16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A15" w:rsidRDefault="00690A15">
      <w:r>
        <w:separator/>
      </w:r>
    </w:p>
  </w:endnote>
  <w:endnote w:type="continuationSeparator" w:id="0">
    <w:p w:rsidR="00690A15" w:rsidRDefault="0069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A15" w:rsidRDefault="00690A15">
      <w:r>
        <w:separator/>
      </w:r>
    </w:p>
  </w:footnote>
  <w:footnote w:type="continuationSeparator" w:id="0">
    <w:p w:rsidR="00690A15" w:rsidRDefault="00690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596" w:rsidRDefault="00664596" w:rsidP="00DC13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4596" w:rsidRDefault="0066459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596" w:rsidRDefault="00664596" w:rsidP="00DC13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80CFF">
      <w:rPr>
        <w:rStyle w:val="a8"/>
        <w:noProof/>
      </w:rPr>
      <w:t>2</w:t>
    </w:r>
    <w:r>
      <w:rPr>
        <w:rStyle w:val="a8"/>
      </w:rPr>
      <w:fldChar w:fldCharType="end"/>
    </w:r>
  </w:p>
  <w:p w:rsidR="00664596" w:rsidRDefault="0066459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D5770"/>
    <w:multiLevelType w:val="hybridMultilevel"/>
    <w:tmpl w:val="B8E0EECC"/>
    <w:lvl w:ilvl="0" w:tplc="99582D7E">
      <w:start w:val="1"/>
      <w:numFmt w:val="decimal"/>
      <w:lvlText w:val="%1."/>
      <w:lvlJc w:val="left"/>
      <w:pPr>
        <w:ind w:left="587" w:hanging="236"/>
      </w:pPr>
      <w:rPr>
        <w:rFonts w:cs="Times New Roman" w:hint="default"/>
        <w:w w:val="90"/>
      </w:rPr>
    </w:lvl>
    <w:lvl w:ilvl="1" w:tplc="BD167D88">
      <w:numFmt w:val="bullet"/>
      <w:lvlText w:val="•"/>
      <w:lvlJc w:val="left"/>
      <w:pPr>
        <w:ind w:left="1502" w:hanging="236"/>
      </w:pPr>
      <w:rPr>
        <w:rFonts w:hint="default"/>
      </w:rPr>
    </w:lvl>
    <w:lvl w:ilvl="2" w:tplc="50FC37AC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08D413F4">
      <w:numFmt w:val="bullet"/>
      <w:lvlText w:val="•"/>
      <w:lvlJc w:val="left"/>
      <w:pPr>
        <w:ind w:left="3346" w:hanging="236"/>
      </w:pPr>
      <w:rPr>
        <w:rFonts w:hint="default"/>
      </w:rPr>
    </w:lvl>
    <w:lvl w:ilvl="4" w:tplc="B6C2C3A6">
      <w:numFmt w:val="bullet"/>
      <w:lvlText w:val="•"/>
      <w:lvlJc w:val="left"/>
      <w:pPr>
        <w:ind w:left="4269" w:hanging="236"/>
      </w:pPr>
      <w:rPr>
        <w:rFonts w:hint="default"/>
      </w:rPr>
    </w:lvl>
    <w:lvl w:ilvl="5" w:tplc="54A014C8">
      <w:numFmt w:val="bullet"/>
      <w:lvlText w:val="•"/>
      <w:lvlJc w:val="left"/>
      <w:pPr>
        <w:ind w:left="5191" w:hanging="236"/>
      </w:pPr>
      <w:rPr>
        <w:rFonts w:hint="default"/>
      </w:rPr>
    </w:lvl>
    <w:lvl w:ilvl="6" w:tplc="BCD6D69A">
      <w:numFmt w:val="bullet"/>
      <w:lvlText w:val="•"/>
      <w:lvlJc w:val="left"/>
      <w:pPr>
        <w:ind w:left="6113" w:hanging="236"/>
      </w:pPr>
      <w:rPr>
        <w:rFonts w:hint="default"/>
      </w:rPr>
    </w:lvl>
    <w:lvl w:ilvl="7" w:tplc="6F7EB05C">
      <w:numFmt w:val="bullet"/>
      <w:lvlText w:val="•"/>
      <w:lvlJc w:val="left"/>
      <w:pPr>
        <w:ind w:left="7036" w:hanging="236"/>
      </w:pPr>
      <w:rPr>
        <w:rFonts w:hint="default"/>
      </w:rPr>
    </w:lvl>
    <w:lvl w:ilvl="8" w:tplc="3DD4653E">
      <w:numFmt w:val="bullet"/>
      <w:lvlText w:val="•"/>
      <w:lvlJc w:val="left"/>
      <w:pPr>
        <w:ind w:left="7958" w:hanging="23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E7C"/>
    <w:rsid w:val="00006E91"/>
    <w:rsid w:val="00070354"/>
    <w:rsid w:val="00075F57"/>
    <w:rsid w:val="001342C4"/>
    <w:rsid w:val="00180CFF"/>
    <w:rsid w:val="00236F71"/>
    <w:rsid w:val="005053D9"/>
    <w:rsid w:val="005A5DA7"/>
    <w:rsid w:val="006050C6"/>
    <w:rsid w:val="00664596"/>
    <w:rsid w:val="00690A15"/>
    <w:rsid w:val="0079221E"/>
    <w:rsid w:val="007A6DFC"/>
    <w:rsid w:val="0099545C"/>
    <w:rsid w:val="00B34A52"/>
    <w:rsid w:val="00C255A9"/>
    <w:rsid w:val="00C70C90"/>
    <w:rsid w:val="00CA2EC3"/>
    <w:rsid w:val="00D5508D"/>
    <w:rsid w:val="00D73E7C"/>
    <w:rsid w:val="00DC1376"/>
    <w:rsid w:val="00E1522C"/>
    <w:rsid w:val="00EA5173"/>
    <w:rsid w:val="00EA5539"/>
    <w:rsid w:val="00EC3383"/>
    <w:rsid w:val="00EE00BF"/>
    <w:rsid w:val="00F9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83A1B"/>
  <w15:docId w15:val="{C154C1A8-5FBB-48CB-B324-20277EF7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E7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D73E7C"/>
    <w:pPr>
      <w:widowControl w:val="0"/>
      <w:autoSpaceDE w:val="0"/>
      <w:autoSpaceDN w:val="0"/>
    </w:pPr>
    <w:rPr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D73E7C"/>
    <w:rPr>
      <w:sz w:val="25"/>
      <w:szCs w:val="25"/>
    </w:rPr>
  </w:style>
  <w:style w:type="character" w:customStyle="1" w:styleId="a4">
    <w:name w:val="Основной текст Знак"/>
    <w:link w:val="a3"/>
    <w:uiPriority w:val="99"/>
    <w:semiHidden/>
    <w:locked/>
    <w:rsid w:val="00B34A52"/>
    <w:rPr>
      <w:rFonts w:ascii="Times New Roman" w:hAnsi="Times New Roman" w:cs="Times New Roman"/>
      <w:lang w:val="uk-UA" w:eastAsia="en-US"/>
    </w:rPr>
  </w:style>
  <w:style w:type="paragraph" w:styleId="a5">
    <w:name w:val="List Paragraph"/>
    <w:basedOn w:val="a"/>
    <w:uiPriority w:val="99"/>
    <w:qFormat/>
    <w:rsid w:val="00D73E7C"/>
    <w:pPr>
      <w:spacing w:line="273" w:lineRule="exact"/>
      <w:ind w:left="534" w:hanging="236"/>
    </w:pPr>
  </w:style>
  <w:style w:type="paragraph" w:customStyle="1" w:styleId="TableParagraph">
    <w:name w:val="Table Paragraph"/>
    <w:basedOn w:val="a"/>
    <w:uiPriority w:val="99"/>
    <w:rsid w:val="00D73E7C"/>
  </w:style>
  <w:style w:type="paragraph" w:styleId="a6">
    <w:name w:val="header"/>
    <w:basedOn w:val="a"/>
    <w:link w:val="a7"/>
    <w:uiPriority w:val="99"/>
    <w:rsid w:val="00134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DF5253"/>
    <w:rPr>
      <w:rFonts w:ascii="Times New Roman" w:eastAsia="Times New Roman" w:hAnsi="Times New Roman"/>
      <w:lang w:val="uk-UA" w:eastAsia="en-US"/>
    </w:rPr>
  </w:style>
  <w:style w:type="character" w:styleId="a8">
    <w:name w:val="page number"/>
    <w:uiPriority w:val="99"/>
    <w:rsid w:val="001342C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383</Words>
  <Characters>2184</Characters>
  <Application>Microsoft Office Word</Application>
  <DocSecurity>0</DocSecurity>
  <Lines>18</Lines>
  <Paragraphs>5</Paragraphs>
  <ScaleCrop>false</ScaleCrop>
  <Company>Microsoft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Олена Сошникова</cp:lastModifiedBy>
  <cp:revision>21</cp:revision>
  <cp:lastPrinted>2022-09-15T12:26:00Z</cp:lastPrinted>
  <dcterms:created xsi:type="dcterms:W3CDTF">2022-08-31T07:27:00Z</dcterms:created>
  <dcterms:modified xsi:type="dcterms:W3CDTF">2022-09-21T06:28:00Z</dcterms:modified>
</cp:coreProperties>
</file>